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1DE" w:rsidRPr="003871DE" w:rsidRDefault="00D76D6C" w:rsidP="003871DE">
      <w:pPr>
        <w:shd w:val="clear" w:color="auto" w:fill="FFFFFF"/>
        <w:spacing w:before="300" w:after="510"/>
        <w:jc w:val="center"/>
        <w:outlineLvl w:val="0"/>
        <w:rPr>
          <w:rFonts w:ascii="Times New Roman" w:eastAsia="Times New Roman" w:hAnsi="Times New Roman" w:cs="Times New Roman"/>
          <w:b/>
          <w:color w:val="C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color w:val="C00000"/>
          <w:kern w:val="36"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-937260</wp:posOffset>
            </wp:positionH>
            <wp:positionV relativeFrom="paragraph">
              <wp:posOffset>575310</wp:posOffset>
            </wp:positionV>
            <wp:extent cx="2276475" cy="2276475"/>
            <wp:effectExtent l="19050" t="0" r="9525" b="0"/>
            <wp:wrapTight wrapText="bothSides">
              <wp:wrapPolygon edited="0">
                <wp:start x="-181" y="0"/>
                <wp:lineTo x="-181" y="21510"/>
                <wp:lineTo x="21690" y="21510"/>
                <wp:lineTo x="21690" y="0"/>
                <wp:lineTo x="-181" y="0"/>
              </wp:wrapPolygon>
            </wp:wrapTight>
            <wp:docPr id="1" name="Рисунок 1" descr="C:\Documents and Settings\555\Рабочий стол\IMG_31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555\Рабочий стол\IMG_3126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2276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871DE" w:rsidRPr="003871DE">
        <w:rPr>
          <w:rFonts w:ascii="Times New Roman" w:eastAsia="Times New Roman" w:hAnsi="Times New Roman" w:cs="Times New Roman"/>
          <w:b/>
          <w:color w:val="C00000"/>
          <w:kern w:val="36"/>
          <w:sz w:val="28"/>
          <w:szCs w:val="28"/>
          <w:lang w:eastAsia="ru-RU"/>
        </w:rPr>
        <w:t xml:space="preserve">Всероссийская встреча руководителя </w:t>
      </w:r>
      <w:proofErr w:type="spellStart"/>
      <w:r w:rsidR="003871DE" w:rsidRPr="003871DE">
        <w:rPr>
          <w:rFonts w:ascii="Times New Roman" w:eastAsia="Times New Roman" w:hAnsi="Times New Roman" w:cs="Times New Roman"/>
          <w:b/>
          <w:color w:val="C00000"/>
          <w:kern w:val="36"/>
          <w:sz w:val="28"/>
          <w:szCs w:val="28"/>
          <w:lang w:eastAsia="ru-RU"/>
        </w:rPr>
        <w:t>Рособрнадзора</w:t>
      </w:r>
      <w:proofErr w:type="spellEnd"/>
      <w:r w:rsidR="003871DE" w:rsidRPr="003871DE">
        <w:rPr>
          <w:rFonts w:ascii="Times New Roman" w:eastAsia="Times New Roman" w:hAnsi="Times New Roman" w:cs="Times New Roman"/>
          <w:b/>
          <w:color w:val="C00000"/>
          <w:kern w:val="36"/>
          <w:sz w:val="28"/>
          <w:szCs w:val="28"/>
          <w:lang w:eastAsia="ru-RU"/>
        </w:rPr>
        <w:t xml:space="preserve"> С.С. Кравцова с родителями по вопросам проведения оценочных процедур.</w:t>
      </w:r>
    </w:p>
    <w:p w:rsidR="003871DE" w:rsidRPr="003871DE" w:rsidRDefault="003871DE" w:rsidP="003871DE">
      <w:pPr>
        <w:shd w:val="clear" w:color="auto" w:fill="FFFFFF"/>
        <w:spacing w:after="15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7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 17 октября состоялась Всероссийская встреча главы </w:t>
      </w:r>
      <w:proofErr w:type="spellStart"/>
      <w:r w:rsidRPr="00387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Рособрнадзора</w:t>
      </w:r>
      <w:proofErr w:type="spellEnd"/>
      <w:r w:rsidRPr="00387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С.С. Кравцова с родителями выпускников. Встреча проходила в формате видеоконференции и транслировалась  с Президентского зала Международного </w:t>
      </w:r>
      <w:proofErr w:type="spellStart"/>
      <w:r w:rsidRPr="003871D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мультимедийного</w:t>
      </w:r>
      <w:proofErr w:type="spellEnd"/>
      <w:r w:rsidRPr="00387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пресс-центра </w:t>
      </w:r>
      <w:proofErr w:type="spellStart"/>
      <w:r w:rsidRPr="003871DE">
        <w:rPr>
          <w:rFonts w:ascii="Times New Roman" w:eastAsia="Times New Roman" w:hAnsi="Times New Roman" w:cs="Times New Roman"/>
          <w:sz w:val="24"/>
          <w:szCs w:val="24"/>
          <w:lang w:eastAsia="ru-RU"/>
        </w:rPr>
        <w:t>МИА</w:t>
      </w:r>
      <w:proofErr w:type="spellEnd"/>
      <w:r w:rsidRPr="00387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«Россия сегодня» в </w:t>
      </w:r>
      <w:proofErr w:type="spellStart"/>
      <w:r w:rsidRPr="003871DE">
        <w:rPr>
          <w:rFonts w:ascii="Times New Roman" w:eastAsia="Times New Roman" w:hAnsi="Times New Roman" w:cs="Times New Roman"/>
          <w:sz w:val="24"/>
          <w:szCs w:val="24"/>
          <w:lang w:eastAsia="ru-RU"/>
        </w:rPr>
        <w:t>он-лайн</w:t>
      </w:r>
      <w:proofErr w:type="spellEnd"/>
      <w:r w:rsidRPr="00387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режиме. Родители могли задать любые вопросы, касающиеся проведения оценочных процедур:</w:t>
      </w:r>
    </w:p>
    <w:p w:rsidR="003871DE" w:rsidRPr="003871DE" w:rsidRDefault="003871DE" w:rsidP="003871DE">
      <w:pPr>
        <w:shd w:val="clear" w:color="auto" w:fill="FFFFFF"/>
        <w:spacing w:after="15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71DE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 организации и проведения в 2018 году ЕГЭ и ГИА-9; </w:t>
      </w:r>
    </w:p>
    <w:p w:rsidR="003871DE" w:rsidRPr="003871DE" w:rsidRDefault="00D76D6C" w:rsidP="003871DE">
      <w:pPr>
        <w:shd w:val="clear" w:color="auto" w:fill="FFFFFF"/>
        <w:spacing w:after="15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-2399665</wp:posOffset>
            </wp:positionH>
            <wp:positionV relativeFrom="paragraph">
              <wp:posOffset>264795</wp:posOffset>
            </wp:positionV>
            <wp:extent cx="2276475" cy="2019300"/>
            <wp:effectExtent l="19050" t="0" r="9525" b="0"/>
            <wp:wrapTight wrapText="bothSides">
              <wp:wrapPolygon edited="0">
                <wp:start x="-181" y="0"/>
                <wp:lineTo x="-181" y="21396"/>
                <wp:lineTo x="21690" y="21396"/>
                <wp:lineTo x="21690" y="0"/>
                <wp:lineTo x="-181" y="0"/>
              </wp:wrapPolygon>
            </wp:wrapTight>
            <wp:docPr id="3" name="Рисунок 3" descr="C:\Documents and Settings\555\Рабочий стол\IMG_31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555\Рабочий стол\IMG_312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2019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871DE" w:rsidRPr="003871DE">
        <w:rPr>
          <w:rFonts w:ascii="Times New Roman" w:eastAsia="Times New Roman" w:hAnsi="Times New Roman" w:cs="Times New Roman"/>
          <w:sz w:val="24"/>
          <w:szCs w:val="24"/>
          <w:lang w:eastAsia="ru-RU"/>
        </w:rPr>
        <w:t>- о содержании контрольных измерительных материалов ГИА-11 и ГИА-9; </w:t>
      </w:r>
    </w:p>
    <w:p w:rsidR="003871DE" w:rsidRPr="003871DE" w:rsidRDefault="003871DE" w:rsidP="003871DE">
      <w:pPr>
        <w:shd w:val="clear" w:color="auto" w:fill="FFFFFF"/>
        <w:spacing w:after="15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71DE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 особенностях проведения государственной итоговой аттестации для выпускников школ с ограниченными возможностями здоровья; </w:t>
      </w:r>
    </w:p>
    <w:p w:rsidR="003871DE" w:rsidRPr="003871DE" w:rsidRDefault="003871DE" w:rsidP="003871DE">
      <w:pPr>
        <w:shd w:val="clear" w:color="auto" w:fill="FFFFFF"/>
        <w:spacing w:after="15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71DE">
        <w:rPr>
          <w:rFonts w:ascii="Times New Roman" w:eastAsia="Times New Roman" w:hAnsi="Times New Roman" w:cs="Times New Roman"/>
          <w:sz w:val="24"/>
          <w:szCs w:val="24"/>
          <w:lang w:eastAsia="ru-RU"/>
        </w:rPr>
        <w:t>- о минимальном количестве баллов ЕГЭ для получения аттестата и поступления в вузы. </w:t>
      </w:r>
    </w:p>
    <w:p w:rsidR="007C24B6" w:rsidRDefault="003871DE" w:rsidP="003871DE">
      <w:pPr>
        <w:shd w:val="clear" w:color="auto" w:fill="FFFFFF"/>
        <w:spacing w:after="150"/>
        <w:rPr>
          <w:rFonts w:ascii="Arial" w:hAnsi="Arial" w:cs="Arial"/>
          <w:color w:val="000000"/>
          <w:sz w:val="18"/>
          <w:szCs w:val="18"/>
          <w:shd w:val="clear" w:color="auto" w:fill="FFFFFF"/>
        </w:rPr>
      </w:pPr>
      <w:r w:rsidRPr="003871DE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 В школе был подготовлен кабинет, где желающие родители смогли посмотреть трансляцию встречи С.С. Кравцова и задать интересующие вопросы. Более 20 родителей 9,11 классов  воспользовались этой возможностью.</w:t>
      </w:r>
      <w:r w:rsidR="007C24B6" w:rsidRPr="007C24B6">
        <w:rPr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</w:t>
      </w:r>
    </w:p>
    <w:p w:rsidR="003871DE" w:rsidRPr="007C24B6" w:rsidRDefault="00D76D6C" w:rsidP="003871DE">
      <w:pPr>
        <w:shd w:val="clear" w:color="auto" w:fill="FFFFFF"/>
        <w:spacing w:after="15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-2447290</wp:posOffset>
            </wp:positionH>
            <wp:positionV relativeFrom="paragraph">
              <wp:posOffset>236855</wp:posOffset>
            </wp:positionV>
            <wp:extent cx="2276475" cy="2352675"/>
            <wp:effectExtent l="19050" t="0" r="9525" b="0"/>
            <wp:wrapTight wrapText="bothSides">
              <wp:wrapPolygon edited="0">
                <wp:start x="-181" y="0"/>
                <wp:lineTo x="-181" y="21513"/>
                <wp:lineTo x="21690" y="21513"/>
                <wp:lineTo x="21690" y="0"/>
                <wp:lineTo x="-181" y="0"/>
              </wp:wrapPolygon>
            </wp:wrapTight>
            <wp:docPr id="4" name="Рисунок 4" descr="C:\Documents and Settings\555\Рабочий стол\IMG_31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Documents and Settings\555\Рабочий стол\IMG_3128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2352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C24B6" w:rsidRPr="007C24B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Сергей Кравцов рассказал о государственной итоговой аттестации выпускников в 2018 году, возможных изменениях в ЕГЭ в последующие годы и дал разъяснения относительно проведения  Всероссийских проверочных работ. Отвечая на вопросы о возможных изменениях в ЕГЭ в последующие годы, руководитель </w:t>
      </w:r>
      <w:proofErr w:type="spellStart"/>
      <w:r w:rsidR="007C24B6" w:rsidRPr="007C24B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Рособрнадзора</w:t>
      </w:r>
      <w:proofErr w:type="spellEnd"/>
      <w:r w:rsidR="007C24B6" w:rsidRPr="007C24B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сообщил, что с 2022 года в число обязательных предметов на ЕГЭ добавится иностранный язык, а с 2020 года он станет обязательным для участников ГИА-9. Он подчеркнул, что Всероссийские проверочные работы не являются аналогом ЕГЭ или новшеством: это обычная контрольная работа, которую школьники пишут по окончании каждого класса, но для </w:t>
      </w:r>
      <w:proofErr w:type="gramStart"/>
      <w:r w:rsidR="007C24B6" w:rsidRPr="007C24B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проведения</w:t>
      </w:r>
      <w:proofErr w:type="gramEnd"/>
      <w:r w:rsidR="007C24B6" w:rsidRPr="007C24B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которой будут использоваться единые задания, разработанные федеральными экспертами в соответствии с федеральным образовательным стандартом.</w:t>
      </w:r>
    </w:p>
    <w:p w:rsidR="00887E8E" w:rsidRDefault="002D5A8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Были даны ответы на все интересующиеся  вопросы родителей, касающихся оценочных процедур: об изменениях в организации и проведении; о прохождении аттестации лицами, находящимися на военной службе; даны рекомендации по подготовке к экзаменам; по использованию материалов и пособий  при подготовке к оценочным процедурам (эффе</w:t>
      </w:r>
      <w:r w:rsidR="00F95DDF">
        <w:rPr>
          <w:rFonts w:ascii="Times New Roman" w:hAnsi="Times New Roman" w:cs="Times New Roman"/>
          <w:sz w:val="24"/>
          <w:szCs w:val="24"/>
        </w:rPr>
        <w:t xml:space="preserve">ктивнее всех банк портала ФИПИ) и др. </w:t>
      </w:r>
      <w:r>
        <w:rPr>
          <w:rFonts w:ascii="Times New Roman" w:hAnsi="Times New Roman" w:cs="Times New Roman"/>
          <w:sz w:val="24"/>
          <w:szCs w:val="24"/>
        </w:rPr>
        <w:t xml:space="preserve"> Основной акцент делался на прозрачности и честности проведения оценочных процедур, а также эффективности  объективного оценивания знаний обучающихся в школе. </w:t>
      </w:r>
    </w:p>
    <w:p w:rsidR="002D5A87" w:rsidRDefault="002D5A8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Встреча была очень актуальна и важна не только для родителей, но и для педагогов, так как были услышаны ответы на все интересующиеся вопросы.</w:t>
      </w:r>
    </w:p>
    <w:p w:rsidR="00D76D6C" w:rsidRPr="003871DE" w:rsidRDefault="00D76D6C">
      <w:pPr>
        <w:rPr>
          <w:rFonts w:ascii="Times New Roman" w:hAnsi="Times New Roman" w:cs="Times New Roman"/>
          <w:sz w:val="24"/>
          <w:szCs w:val="24"/>
        </w:rPr>
      </w:pPr>
    </w:p>
    <w:sectPr w:rsidR="00D76D6C" w:rsidRPr="003871DE" w:rsidSect="00887E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871DE"/>
    <w:rsid w:val="002D5A87"/>
    <w:rsid w:val="003871DE"/>
    <w:rsid w:val="007C24B6"/>
    <w:rsid w:val="00887E8E"/>
    <w:rsid w:val="008C0CE6"/>
    <w:rsid w:val="00956318"/>
    <w:rsid w:val="00A901FB"/>
    <w:rsid w:val="00C52749"/>
    <w:rsid w:val="00D338AC"/>
    <w:rsid w:val="00D76D6C"/>
    <w:rsid w:val="00F95D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7E8E"/>
  </w:style>
  <w:style w:type="paragraph" w:styleId="1">
    <w:name w:val="heading 1"/>
    <w:basedOn w:val="a"/>
    <w:link w:val="10"/>
    <w:uiPriority w:val="9"/>
    <w:qFormat/>
    <w:rsid w:val="003871DE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871D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3871DE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76D6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76D6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88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37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634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370</Words>
  <Characters>2113</Characters>
  <Application>Microsoft Office Word</Application>
  <DocSecurity>0</DocSecurity>
  <Lines>17</Lines>
  <Paragraphs>4</Paragraphs>
  <ScaleCrop>false</ScaleCrop>
  <Company/>
  <LinksUpToDate>false</LinksUpToDate>
  <CharactersWithSpaces>2479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555</dc:creator>
  <cp:lastModifiedBy>555</cp:lastModifiedBy>
  <cp:revision>2</cp:revision>
  <dcterms:created xsi:type="dcterms:W3CDTF">2017-10-17T12:38:00Z</dcterms:created>
  <dcterms:modified xsi:type="dcterms:W3CDTF">2017-10-17T12:38:00Z</dcterms:modified>
</cp:coreProperties>
</file>