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5DB" w:rsidRDefault="005245DB" w:rsidP="005245DB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</w:pPr>
      <w:r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  <w:t>Муниципальное казенное общеобразовательное учреждение</w:t>
      </w:r>
    </w:p>
    <w:p w:rsidR="005245DB" w:rsidRDefault="005245DB" w:rsidP="005245DB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</w:pPr>
      <w:r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  <w:t xml:space="preserve">«Средняя общеобразовательная школа №1 им. </w:t>
      </w:r>
      <w:proofErr w:type="spellStart"/>
      <w:r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  <w:t>Х.Т.Башорова</w:t>
      </w:r>
      <w:proofErr w:type="spellEnd"/>
      <w:r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  <w:t>, с. Карагач»</w:t>
      </w:r>
    </w:p>
    <w:p w:rsidR="005245DB" w:rsidRDefault="005245DB" w:rsidP="005245DB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</w:pPr>
      <w:proofErr w:type="spellStart"/>
      <w:r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  <w:t>Прохладненского</w:t>
      </w:r>
      <w:proofErr w:type="spellEnd"/>
      <w:r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  <w:t xml:space="preserve"> муниципального района КБР</w:t>
      </w: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1"/>
        <w:shd w:val="clear" w:color="auto" w:fill="FFFFFF"/>
        <w:spacing w:before="200" w:beforeAutospacing="0" w:after="600" w:afterAutospacing="0" w:line="288" w:lineRule="atLeast"/>
        <w:jc w:val="center"/>
        <w:rPr>
          <w:b w:val="0"/>
          <w:bCs w:val="0"/>
          <w:color w:val="333333"/>
          <w:sz w:val="56"/>
          <w:szCs w:val="60"/>
        </w:rPr>
      </w:pPr>
      <w:r w:rsidRPr="005245DB">
        <w:rPr>
          <w:b w:val="0"/>
          <w:bCs w:val="0"/>
          <w:color w:val="333333"/>
          <w:sz w:val="56"/>
          <w:szCs w:val="60"/>
        </w:rPr>
        <w:t>«Ребенок поступает в детский сад»</w:t>
      </w:r>
    </w:p>
    <w:p w:rsidR="005245DB" w:rsidRPr="005245DB" w:rsidRDefault="005245DB" w:rsidP="005245DB">
      <w:pPr>
        <w:pStyle w:val="1"/>
        <w:shd w:val="clear" w:color="auto" w:fill="FFFFFF"/>
        <w:spacing w:before="200" w:beforeAutospacing="0" w:after="600" w:afterAutospacing="0" w:line="288" w:lineRule="atLeast"/>
        <w:jc w:val="center"/>
        <w:rPr>
          <w:b w:val="0"/>
          <w:bCs w:val="0"/>
          <w:color w:val="333333"/>
          <w:sz w:val="56"/>
          <w:szCs w:val="60"/>
        </w:rPr>
      </w:pPr>
      <w:r>
        <w:rPr>
          <w:bCs w:val="0"/>
          <w:color w:val="333333"/>
          <w:sz w:val="36"/>
          <w:szCs w:val="60"/>
        </w:rPr>
        <w:t>Консультация для родителей</w:t>
      </w: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tabs>
          <w:tab w:val="left" w:pos="7760"/>
        </w:tabs>
        <w:spacing w:before="0" w:beforeAutospacing="0" w:after="0" w:afterAutospacing="0"/>
        <w:ind w:firstLine="360"/>
        <w:jc w:val="right"/>
        <w:rPr>
          <w:color w:val="111111"/>
          <w:sz w:val="28"/>
          <w:szCs w:val="36"/>
        </w:rPr>
      </w:pPr>
      <w:proofErr w:type="spellStart"/>
      <w:r>
        <w:rPr>
          <w:color w:val="111111"/>
          <w:sz w:val="28"/>
          <w:szCs w:val="36"/>
        </w:rPr>
        <w:t>Воспитатель</w:t>
      </w:r>
      <w:proofErr w:type="gramStart"/>
      <w:r>
        <w:rPr>
          <w:color w:val="111111"/>
          <w:sz w:val="28"/>
          <w:szCs w:val="36"/>
        </w:rPr>
        <w:t>:Ц</w:t>
      </w:r>
      <w:proofErr w:type="gramEnd"/>
      <w:r>
        <w:rPr>
          <w:color w:val="111111"/>
          <w:sz w:val="28"/>
          <w:szCs w:val="36"/>
        </w:rPr>
        <w:t>агова</w:t>
      </w:r>
      <w:proofErr w:type="spellEnd"/>
      <w:r>
        <w:rPr>
          <w:color w:val="111111"/>
          <w:sz w:val="28"/>
          <w:szCs w:val="36"/>
        </w:rPr>
        <w:t xml:space="preserve"> Л.М.</w:t>
      </w: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36"/>
        </w:rPr>
      </w:pPr>
    </w:p>
    <w:p w:rsidR="005245DB" w:rsidRDefault="005245DB" w:rsidP="005245DB">
      <w:pPr>
        <w:pStyle w:val="a3"/>
        <w:shd w:val="clear" w:color="auto" w:fill="FFFFFF"/>
        <w:spacing w:before="0" w:beforeAutospacing="0" w:after="0" w:afterAutospacing="0"/>
        <w:jc w:val="center"/>
        <w:rPr>
          <w:rFonts w:ascii="YS Text" w:hAnsi="YS Text"/>
          <w:color w:val="000000"/>
          <w:sz w:val="30"/>
          <w:szCs w:val="30"/>
          <w:shd w:val="clear" w:color="auto" w:fill="FFFFFF"/>
        </w:rPr>
      </w:pPr>
      <w:r>
        <w:rPr>
          <w:rFonts w:ascii="YS Text" w:hAnsi="YS Text"/>
          <w:color w:val="000000"/>
          <w:sz w:val="30"/>
          <w:szCs w:val="30"/>
          <w:shd w:val="clear" w:color="auto" w:fill="FFFFFF"/>
        </w:rPr>
        <w:t>Сентябрь 2020г.</w:t>
      </w:r>
    </w:p>
    <w:p w:rsidR="005245DB" w:rsidRDefault="005245DB" w:rsidP="005245DB">
      <w:pPr>
        <w:rPr>
          <w:rFonts w:ascii="YS Text" w:eastAsia="Times New Roman" w:hAnsi="YS Text" w:cs="Times New Roman"/>
          <w:color w:val="000000"/>
          <w:sz w:val="30"/>
          <w:szCs w:val="30"/>
          <w:shd w:val="clear" w:color="auto" w:fill="FFFFFF"/>
          <w:lang w:eastAsia="ru-RU"/>
        </w:rPr>
      </w:pPr>
      <w:r>
        <w:rPr>
          <w:rFonts w:ascii="YS Text" w:hAnsi="YS Text"/>
          <w:color w:val="000000"/>
          <w:sz w:val="30"/>
          <w:szCs w:val="30"/>
          <w:shd w:val="clear" w:color="auto" w:fill="FFFFFF"/>
        </w:rPr>
        <w:br w:type="page"/>
      </w:r>
    </w:p>
    <w:p w:rsidR="005245DB" w:rsidRP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5245DB">
        <w:rPr>
          <w:color w:val="111111"/>
          <w:sz w:val="36"/>
          <w:szCs w:val="36"/>
        </w:rPr>
        <w:lastRenderedPageBreak/>
        <w:t>У каждого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родителя</w:t>
      </w:r>
      <w:r w:rsidRPr="005245DB">
        <w:rPr>
          <w:color w:val="111111"/>
          <w:sz w:val="36"/>
          <w:szCs w:val="36"/>
        </w:rPr>
        <w:t> свои волнения и тревоги, как примут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ребенка в детском коллективе</w:t>
      </w:r>
      <w:r w:rsidRPr="005245DB">
        <w:rPr>
          <w:color w:val="111111"/>
          <w:sz w:val="36"/>
          <w:szCs w:val="36"/>
        </w:rPr>
        <w:t>? Какие отношения сложатся с воспитателем? Не будет ли малыш часто болеть? И чтобы этого не случилось, к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поступлению</w:t>
      </w:r>
      <w:r w:rsidRPr="005245DB">
        <w:rPr>
          <w:color w:val="111111"/>
          <w:sz w:val="36"/>
          <w:szCs w:val="36"/>
        </w:rPr>
        <w:t> в дошкольное учреждение ребёнка надо готовить с первого года жизни. Что следует делать дома, чтобы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ребенок не болел после поступления в детский сад</w:t>
      </w:r>
      <w:r w:rsidRPr="005245DB">
        <w:rPr>
          <w:color w:val="111111"/>
          <w:sz w:val="36"/>
          <w:szCs w:val="36"/>
        </w:rPr>
        <w:t>? Почему нельзя оставлять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ребенка в первый день поступления в детском саду на целый день</w:t>
      </w:r>
      <w:r w:rsidRPr="005245DB">
        <w:rPr>
          <w:color w:val="111111"/>
          <w:sz w:val="36"/>
          <w:szCs w:val="36"/>
        </w:rPr>
        <w:t>? Дело в том, что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поступление</w:t>
      </w:r>
      <w:r w:rsidRPr="005245DB">
        <w:rPr>
          <w:color w:val="111111"/>
          <w:sz w:val="36"/>
          <w:szCs w:val="36"/>
        </w:rPr>
        <w:t> в дошкольное учреждение сопровождается определёнными психологическими трудностями для ребёнка. Ведь с приходом в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детский</w:t>
      </w:r>
      <w:r w:rsidRPr="005245DB">
        <w:rPr>
          <w:color w:val="111111"/>
          <w:sz w:val="36"/>
          <w:szCs w:val="36"/>
        </w:rPr>
        <w:t xml:space="preserve"> сад он попадает из знакомой и обычной для него семейной среды, в </w:t>
      </w:r>
      <w:proofErr w:type="gramStart"/>
      <w:r w:rsidRPr="005245DB">
        <w:rPr>
          <w:color w:val="111111"/>
          <w:sz w:val="36"/>
          <w:szCs w:val="36"/>
        </w:rPr>
        <w:t>новую</w:t>
      </w:r>
      <w:proofErr w:type="gramEnd"/>
      <w:r w:rsidRPr="005245DB">
        <w:rPr>
          <w:color w:val="111111"/>
          <w:sz w:val="36"/>
          <w:szCs w:val="36"/>
        </w:rPr>
        <w:t xml:space="preserve"> - новый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детский коллектив</w:t>
      </w:r>
      <w:r w:rsidRPr="005245DB">
        <w:rPr>
          <w:color w:val="111111"/>
          <w:sz w:val="36"/>
          <w:szCs w:val="36"/>
        </w:rPr>
        <w:t>, незнакомые взрослые, новая обстановка и предметы в ней. Условия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детских</w:t>
      </w:r>
      <w:r w:rsidRPr="005245DB">
        <w:rPr>
          <w:color w:val="111111"/>
          <w:sz w:val="36"/>
          <w:szCs w:val="36"/>
        </w:rPr>
        <w:t> дошкольных учреждений специфичны. Во-первых, длительное совместное пребывание довольно значительного числа сверстников оказывает определённое воздействие на нервную систему ребёнка новичка, и приводит к более быстрому, чем в семейных условиях утомлению детей. Увеличивается возможность перекрёстного индицирования (дети посещающие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детский сад болеют чаще</w:t>
      </w:r>
      <w:r w:rsidRPr="005245DB">
        <w:rPr>
          <w:color w:val="111111"/>
          <w:sz w:val="36"/>
          <w:szCs w:val="36"/>
        </w:rPr>
        <w:t xml:space="preserve">, или </w:t>
      </w:r>
      <w:proofErr w:type="gramStart"/>
      <w:r w:rsidRPr="005245DB">
        <w:rPr>
          <w:color w:val="111111"/>
          <w:sz w:val="36"/>
          <w:szCs w:val="36"/>
        </w:rPr>
        <w:t>дети</w:t>
      </w:r>
      <w:proofErr w:type="gramEnd"/>
      <w:r w:rsidRPr="005245DB">
        <w:rPr>
          <w:color w:val="111111"/>
          <w:sz w:val="36"/>
          <w:szCs w:val="36"/>
        </w:rPr>
        <w:t xml:space="preserve"> воспитывающие дома). Во-вторых, в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детских</w:t>
      </w:r>
      <w:r w:rsidRPr="005245DB">
        <w:rPr>
          <w:color w:val="111111"/>
          <w:sz w:val="36"/>
          <w:szCs w:val="36"/>
        </w:rPr>
        <w:t> садах неизбежны некоторые стандарты в подходах к детям, это сковывает индивидуальность ребёнка. Новые социальные условия требуют соответствующих их форм поведения, которых у детей пока нет. Он должен приспособиться, или как говорят адаптироваться к иным условиям, выработать для себя новые формы поведения. Эта задача не из лёгких для малыша. У него наступает состояние страха, возникает психическая напряжённость, всё это приводит к так называемому эмоциональному стрессу. А это вызывает, в свою очередь, изменение в работе других систем организма, в результате ребёнок слабеет, снижается сопротивляемость его по отношению к микробной и вирусной флоре, и он заболевает.</w:t>
      </w:r>
    </w:p>
    <w:p w:rsidR="005245DB" w:rsidRP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5245DB">
        <w:rPr>
          <w:color w:val="111111"/>
          <w:sz w:val="36"/>
          <w:szCs w:val="36"/>
        </w:rPr>
        <w:t>Когда наступает время вести ребёнка в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детское</w:t>
      </w:r>
      <w:r w:rsidRPr="005245DB">
        <w:rPr>
          <w:color w:val="111111"/>
          <w:sz w:val="36"/>
          <w:szCs w:val="36"/>
        </w:rPr>
        <w:t xml:space="preserve"> дошкольное учреждение, в первую очередь мама должна правильно </w:t>
      </w:r>
      <w:r w:rsidRPr="005245DB">
        <w:rPr>
          <w:color w:val="111111"/>
          <w:sz w:val="36"/>
          <w:szCs w:val="36"/>
        </w:rPr>
        <w:lastRenderedPageBreak/>
        <w:t>планировать свой отпуск, чтобы помочь малышу привыкнуть к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детскому учреждению</w:t>
      </w:r>
      <w:r w:rsidRPr="005245DB">
        <w:rPr>
          <w:color w:val="111111"/>
          <w:sz w:val="36"/>
          <w:szCs w:val="36"/>
        </w:rPr>
        <w:t>, приводить ребёнка в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детский</w:t>
      </w:r>
      <w:r w:rsidRPr="005245DB">
        <w:rPr>
          <w:color w:val="111111"/>
          <w:sz w:val="36"/>
          <w:szCs w:val="36"/>
        </w:rPr>
        <w:t xml:space="preserve"> сад не </w:t>
      </w:r>
      <w:proofErr w:type="gramStart"/>
      <w:r w:rsidRPr="005245DB">
        <w:rPr>
          <w:color w:val="111111"/>
          <w:sz w:val="36"/>
          <w:szCs w:val="36"/>
        </w:rPr>
        <w:t>на полный день</w:t>
      </w:r>
      <w:proofErr w:type="gramEnd"/>
      <w:r w:rsidRPr="005245DB">
        <w:rPr>
          <w:color w:val="111111"/>
          <w:sz w:val="36"/>
          <w:szCs w:val="36"/>
        </w:rPr>
        <w:t>, а на несколько часов,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постепенно</w:t>
      </w:r>
      <w:r w:rsidRPr="005245DB">
        <w:rPr>
          <w:color w:val="111111"/>
          <w:sz w:val="36"/>
          <w:szCs w:val="36"/>
        </w:rPr>
        <w:t> увеличивая время пребывания по мере нормализации поведения ребёнка. Следует помнить, что в период адаптации ребёнок становится капризным, раздражительным, требовательным к вниманию взрослого, у него может ухудшиться сон и аппетит. Надо набраться терпения для спокойного, ласкового, бережного обращения с ребёнком. Для скорейшей нормализации состояния ребёнка очень важна спокойная обстановка дома,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родители</w:t>
      </w:r>
      <w:r w:rsidRPr="005245DB">
        <w:rPr>
          <w:color w:val="111111"/>
          <w:sz w:val="36"/>
          <w:szCs w:val="36"/>
        </w:rPr>
        <w:t> должны чаще находиться с ребёнком на свежем воздухе, заниматься с ним спокойными играми, разглядыванием картинок.</w:t>
      </w:r>
    </w:p>
    <w:p w:rsidR="005245DB" w:rsidRP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5245DB">
        <w:rPr>
          <w:color w:val="111111"/>
          <w:sz w:val="36"/>
          <w:szCs w:val="36"/>
        </w:rPr>
        <w:t>Выполнение советов воспитателя, медицинской сестры поможет ребёнку быстрее справиться с трудностями периода адаптации. И когда малыш привыкнет к новым условиям жизни, будет хорошо себя чувствовать, мама может спокойно пойти на работу. Так же нужно соблюдать режим соответственно возрасту, дома ребёнок должен спать днём в те часы, которые по режиму в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детском</w:t>
      </w:r>
      <w:r w:rsidRPr="005245DB">
        <w:rPr>
          <w:color w:val="111111"/>
          <w:sz w:val="36"/>
          <w:szCs w:val="36"/>
        </w:rPr>
        <w:t> саду предусмотрены для дневного сна. Очень важно правильно одевать ребёнка в соответствии с температурой, как в помещении, так и на улице.</w:t>
      </w:r>
    </w:p>
    <w:p w:rsidR="005245DB" w:rsidRPr="005245DB" w:rsidRDefault="005245DB" w:rsidP="005245D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5245DB">
        <w:rPr>
          <w:color w:val="111111"/>
          <w:sz w:val="36"/>
          <w:szCs w:val="36"/>
        </w:rPr>
        <w:t>В помещении температура воздуха должна быть не выше 22 градусов, если ребёнок привыкает </w:t>
      </w:r>
      <w:r w:rsidRPr="005245DB">
        <w:rPr>
          <w:rStyle w:val="a4"/>
          <w:color w:val="111111"/>
          <w:sz w:val="36"/>
          <w:szCs w:val="36"/>
          <w:bdr w:val="none" w:sz="0" w:space="0" w:color="auto" w:frame="1"/>
        </w:rPr>
        <w:t>постоянно</w:t>
      </w:r>
      <w:r w:rsidRPr="005245DB">
        <w:rPr>
          <w:color w:val="111111"/>
          <w:sz w:val="36"/>
          <w:szCs w:val="36"/>
        </w:rPr>
        <w:t> находиться в помещении, где 23-24 градуса в дошкольном учреждении ему будет холодно, и это может способствовать заболеванию.</w:t>
      </w:r>
    </w:p>
    <w:p w:rsidR="005245DB" w:rsidRPr="005245DB" w:rsidRDefault="005245DB" w:rsidP="005245DB">
      <w:pPr>
        <w:pStyle w:val="a3"/>
        <w:shd w:val="clear" w:color="auto" w:fill="FFFFFF"/>
        <w:spacing w:before="300" w:beforeAutospacing="0" w:after="300" w:afterAutospacing="0"/>
        <w:ind w:firstLine="360"/>
        <w:rPr>
          <w:color w:val="111111"/>
          <w:sz w:val="36"/>
          <w:szCs w:val="36"/>
        </w:rPr>
      </w:pPr>
      <w:r w:rsidRPr="005245DB">
        <w:rPr>
          <w:color w:val="111111"/>
          <w:sz w:val="36"/>
          <w:szCs w:val="36"/>
        </w:rPr>
        <w:t>Большое внимание следует так же уделить формированию навыков самостоятельности при одевании, раздевании приучать ребёнка пить из чашки, есть из ложки, пользоваться горшком. Ребёнок должен сам, но играть с игрушками, и как можно меньше находиться на руках у взрослого.</w:t>
      </w:r>
    </w:p>
    <w:p w:rsidR="00E00F0D" w:rsidRPr="005245DB" w:rsidRDefault="005245DB" w:rsidP="005245DB">
      <w:pPr>
        <w:pStyle w:val="a3"/>
        <w:shd w:val="clear" w:color="auto" w:fill="FFFFFF"/>
        <w:spacing w:before="300" w:beforeAutospacing="0" w:after="300" w:afterAutospacing="0"/>
        <w:ind w:firstLine="360"/>
        <w:rPr>
          <w:color w:val="111111"/>
          <w:sz w:val="36"/>
          <w:szCs w:val="36"/>
        </w:rPr>
      </w:pPr>
      <w:r w:rsidRPr="005245DB">
        <w:rPr>
          <w:color w:val="111111"/>
          <w:sz w:val="36"/>
          <w:szCs w:val="36"/>
        </w:rPr>
        <w:t>Очень существенно воспитывать доброжелательное отношение к сверстникам, взрослым.</w:t>
      </w:r>
    </w:p>
    <w:sectPr w:rsidR="00E00F0D" w:rsidRPr="005245DB" w:rsidSect="005245DB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5245DB"/>
    <w:rsid w:val="005245DB"/>
    <w:rsid w:val="00E00F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45DB"/>
  </w:style>
  <w:style w:type="paragraph" w:styleId="1">
    <w:name w:val="heading 1"/>
    <w:basedOn w:val="a"/>
    <w:link w:val="10"/>
    <w:uiPriority w:val="9"/>
    <w:qFormat/>
    <w:rsid w:val="005245D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45D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5245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245D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444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595</Words>
  <Characters>3392</Characters>
  <Application>Microsoft Office Word</Application>
  <DocSecurity>0</DocSecurity>
  <Lines>28</Lines>
  <Paragraphs>7</Paragraphs>
  <ScaleCrop>false</ScaleCrop>
  <Company/>
  <LinksUpToDate>false</LinksUpToDate>
  <CharactersWithSpaces>3980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2022-01-15T21:53:00Z</dcterms:created>
  <dcterms:modified xsi:type="dcterms:W3CDTF">2022-01-15T21:55:00Z</dcterms:modified>
</cp:coreProperties>
</file>